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5919"/>
      </w:tblGrid>
      <w:tr w:rsidR="000E42DE" w:rsidTr="000E42DE">
        <w:tc>
          <w:tcPr>
            <w:tcW w:w="3652" w:type="dxa"/>
          </w:tcPr>
          <w:p w:rsidR="000E42DE" w:rsidRDefault="000E42DE" w:rsidP="0033603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3961" cy="3189056"/>
                  <wp:effectExtent l="0" t="0" r="0" b="0"/>
                  <wp:docPr id="1" name="Рисунок 1" descr="http://www.druzhniy-ufa.ru/wp-content/uploads/2013/07/dsc_0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druzhniy-ufa.ru/wp-content/uploads/2013/07/dsc_0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807" cy="3200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0E42DE" w:rsidRPr="00CA3007" w:rsidRDefault="000E42DE" w:rsidP="000E42DE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 xml:space="preserve">Зонова Венера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  <w:t>Фанисовна</w:t>
            </w:r>
            <w:proofErr w:type="spellEnd"/>
          </w:p>
          <w:p w:rsidR="000E42DE" w:rsidRPr="00CA3007" w:rsidRDefault="000E42DE" w:rsidP="000E42DE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A3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Педагог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дополнительного образования высшей</w:t>
            </w:r>
            <w:r w:rsidRPr="00CA30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квалификационной  категории.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Отличник образования РБ</w:t>
            </w:r>
          </w:p>
          <w:p w:rsidR="000E42DE" w:rsidRDefault="000E42DE" w:rsidP="000E42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A3007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Челябинский государственный институт культуры, факультет: культурно-просветительная работа. Специальность: методист-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  КПР</w:t>
            </w:r>
            <w:proofErr w:type="gramEnd"/>
          </w:p>
          <w:p w:rsidR="000E42DE" w:rsidRDefault="000E42DE" w:rsidP="000E42D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2D88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 игровая театральная деятельность (игровое моделирование, театрализованные   программы)</w:t>
            </w:r>
          </w:p>
          <w:p w:rsidR="000E42DE" w:rsidRDefault="000E42DE" w:rsidP="00336031">
            <w:pPr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40"/>
                <w:szCs w:val="40"/>
              </w:rPr>
            </w:pPr>
          </w:p>
        </w:tc>
      </w:tr>
    </w:tbl>
    <w:p w:rsidR="009403FE" w:rsidRPr="00057240" w:rsidRDefault="009403FE" w:rsidP="00057240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403FE">
        <w:rPr>
          <w:rFonts w:ascii="Times New Roman" w:hAnsi="Times New Roman" w:cs="Times New Roman"/>
          <w:b/>
          <w:sz w:val="28"/>
          <w:szCs w:val="28"/>
        </w:rPr>
        <w:t>Об объединении.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298A">
        <w:rPr>
          <w:rFonts w:ascii="Times New Roman" w:hAnsi="Times New Roman" w:cs="Times New Roman"/>
          <w:sz w:val="28"/>
          <w:szCs w:val="28"/>
        </w:rPr>
        <w:t xml:space="preserve">Объединение </w:t>
      </w:r>
      <w:r w:rsidR="00057240">
        <w:rPr>
          <w:rFonts w:ascii="Times New Roman" w:hAnsi="Times New Roman" w:cs="Times New Roman"/>
          <w:b/>
          <w:i/>
          <w:sz w:val="28"/>
          <w:szCs w:val="28"/>
        </w:rPr>
        <w:t>«Забава</w:t>
      </w:r>
      <w:r w:rsidR="0087298A" w:rsidRPr="00132D88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057240">
        <w:rPr>
          <w:rFonts w:ascii="Times New Roman" w:hAnsi="Times New Roman" w:cs="Times New Roman"/>
          <w:sz w:val="28"/>
          <w:szCs w:val="28"/>
        </w:rPr>
        <w:t xml:space="preserve"> существует с 2014</w:t>
      </w:r>
      <w:r w:rsidR="0087298A">
        <w:rPr>
          <w:rFonts w:ascii="Times New Roman" w:hAnsi="Times New Roman" w:cs="Times New Roman"/>
          <w:sz w:val="28"/>
          <w:szCs w:val="28"/>
        </w:rPr>
        <w:t xml:space="preserve"> года, его о</w:t>
      </w:r>
      <w:r w:rsidR="00C23C93">
        <w:rPr>
          <w:rFonts w:ascii="Times New Roman" w:hAnsi="Times New Roman" w:cs="Times New Roman"/>
          <w:sz w:val="28"/>
          <w:szCs w:val="28"/>
        </w:rPr>
        <w:t>бучающиеся являются  участниками</w:t>
      </w:r>
      <w:r w:rsidR="00386F99">
        <w:rPr>
          <w:rFonts w:ascii="Times New Roman" w:hAnsi="Times New Roman" w:cs="Times New Roman"/>
          <w:sz w:val="28"/>
          <w:szCs w:val="28"/>
        </w:rPr>
        <w:t xml:space="preserve"> </w:t>
      </w:r>
      <w:r w:rsidR="00057240">
        <w:rPr>
          <w:rFonts w:ascii="Times New Roman" w:hAnsi="Times New Roman" w:cs="Times New Roman"/>
          <w:sz w:val="28"/>
          <w:szCs w:val="28"/>
        </w:rPr>
        <w:t>концертов и мероприятий ДДТ «Дружный»</w:t>
      </w:r>
      <w:r w:rsidR="00C23C93">
        <w:rPr>
          <w:rFonts w:ascii="Times New Roman" w:hAnsi="Times New Roman" w:cs="Times New Roman"/>
          <w:sz w:val="28"/>
          <w:szCs w:val="28"/>
        </w:rPr>
        <w:t>, сами проводят  игровые и театрализованные программы, участвуют в конкурсах различных уровней.</w:t>
      </w:r>
    </w:p>
    <w:p w:rsidR="000E42DE" w:rsidRDefault="00D8777D" w:rsidP="00940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7399" cy="1269350"/>
            <wp:effectExtent l="0" t="0" r="6985" b="7620"/>
            <wp:docPr id="12" name="Рисунок 12" descr="C:\Users\User\Desktop\DSC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_2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077" cy="12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0238" cy="1266824"/>
            <wp:effectExtent l="0" t="0" r="5080" b="0"/>
            <wp:docPr id="14" name="Рисунок 14" descr="F:\фотографии\9 мая\IMG_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графии\9 мая\IMG_76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49" cy="1274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4525" cy="1276350"/>
            <wp:effectExtent l="0" t="0" r="9525" b="0"/>
            <wp:docPr id="15" name="Рисунок 15" descr="F:\фотографии\9 мая\IMG_7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графии\9 мая\IMG_76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76" cy="127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2DE" w:rsidRDefault="00D8777D" w:rsidP="00940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407553"/>
            <wp:effectExtent l="0" t="0" r="0" b="2540"/>
            <wp:docPr id="16" name="Рисунок 16" descr="F:\фотографии\импровизация\IMG_067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фотографии\импровизация\IMG_0677 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36" cy="140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4" cy="1390650"/>
            <wp:effectExtent l="0" t="0" r="0" b="0"/>
            <wp:docPr id="17" name="Рисунок 17" descr="F:\фотографии\отчетник\IMG_7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тографии\отчетник\IMG_79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61" cy="1392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FB9F5E" wp14:editId="2F1DCFB0">
            <wp:extent cx="1083899" cy="1637268"/>
            <wp:effectExtent l="0" t="0" r="2540" b="1270"/>
            <wp:docPr id="11" name="Рисунок 11" descr="C:\Users\User\Desktop\DSC_2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_2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027" cy="1637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77D" w:rsidRDefault="00D8777D" w:rsidP="00940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42EDAB" wp14:editId="4AA498F4">
            <wp:extent cx="1986527" cy="1315114"/>
            <wp:effectExtent l="0" t="0" r="0" b="0"/>
            <wp:docPr id="10" name="Рисунок 10" descr="C:\Users\User\Desktop\DSC_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DSC_23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47" cy="1317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05435B" wp14:editId="08F5F28C">
            <wp:extent cx="2295525" cy="1290724"/>
            <wp:effectExtent l="0" t="0" r="0" b="5080"/>
            <wp:docPr id="9" name="Рисунок 9" descr="C:\Users\User\Desktop\DSC07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76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320" cy="129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5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70037C" wp14:editId="104279C0">
            <wp:extent cx="1111250" cy="1666875"/>
            <wp:effectExtent l="0" t="0" r="0" b="9525"/>
            <wp:docPr id="13" name="Рисунок 13" descr="F:\фотографии\9 мая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графии\9 мая\IMG_74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44" cy="166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4A" w:rsidRDefault="00E7034A" w:rsidP="00E7034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034A" w:rsidRDefault="00E7034A" w:rsidP="00E7034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676D0" w:rsidRDefault="00E7034A" w:rsidP="00E7034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03FE">
        <w:rPr>
          <w:rFonts w:ascii="Times New Roman" w:hAnsi="Times New Roman" w:cs="Times New Roman"/>
          <w:b/>
          <w:sz w:val="28"/>
          <w:szCs w:val="28"/>
        </w:rPr>
        <w:t>Достижения:</w:t>
      </w:r>
      <w:r w:rsidR="006676D0" w:rsidRPr="006676D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</w:t>
      </w:r>
    </w:p>
    <w:p w:rsidR="00E7034A" w:rsidRDefault="00991B8C" w:rsidP="00E7034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1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 w:rsidR="006676D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BB3B23E" wp14:editId="57C9B842">
            <wp:extent cx="1910195" cy="2626522"/>
            <wp:effectExtent l="0" t="0" r="0" b="2540"/>
            <wp:docPr id="18" name="Рисунок 18" descr="F:\г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гр 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17" cy="264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B8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676D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0AE9D9B" wp14:editId="75E13725">
            <wp:extent cx="1897207" cy="2608660"/>
            <wp:effectExtent l="0" t="0" r="8255" b="1270"/>
            <wp:docPr id="20" name="Рисунок 20" descr="F:\Паспор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аспорт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11721" cy="2628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76D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C733AEF" wp14:editId="7BA8BF95">
            <wp:extent cx="1914525" cy="2632471"/>
            <wp:effectExtent l="0" t="0" r="0" b="0"/>
            <wp:docPr id="19" name="Рисунок 19" descr="F:\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гр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620" cy="2649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34A" w:rsidRDefault="00E7034A" w:rsidP="00940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6D0" w:rsidRPr="00132D88" w:rsidRDefault="00D8777D" w:rsidP="009403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0560" cy="2501764"/>
            <wp:effectExtent l="0" t="0" r="0" b="0"/>
            <wp:docPr id="8" name="Рисунок 8" descr="C:\Users\User\Desktop\Сертификат проекта infourok.ru № ДБ-30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ертификат проекта infourok.ru № ДБ-3036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657" cy="250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BBD592" wp14:editId="11FD08A0">
            <wp:extent cx="1742242" cy="2447925"/>
            <wp:effectExtent l="0" t="0" r="0" b="0"/>
            <wp:docPr id="7" name="Рисунок 7" descr="C:\Users\User\Desktop\Сертификат проекта infourok.ru № ДБ-303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ртификат проекта infourok.ru № ДБ-30366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96" cy="244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E89E7E" wp14:editId="44150E22">
            <wp:extent cx="1681229" cy="2362200"/>
            <wp:effectExtent l="0" t="0" r="0" b="0"/>
            <wp:docPr id="6" name="Рисунок 6" descr="C:\Users\User\Desktop\Сертификат проекта infourok.ru № ДБ-30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тификат проекта infourok.ru № ДБ-3037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764" cy="2362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6D0" w:rsidRPr="00132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14F1"/>
    <w:rsid w:val="00057240"/>
    <w:rsid w:val="000E3ECE"/>
    <w:rsid w:val="000E42DE"/>
    <w:rsid w:val="0011480C"/>
    <w:rsid w:val="00132D88"/>
    <w:rsid w:val="00336031"/>
    <w:rsid w:val="00386F99"/>
    <w:rsid w:val="003B2426"/>
    <w:rsid w:val="00502AD6"/>
    <w:rsid w:val="005112A9"/>
    <w:rsid w:val="00536D91"/>
    <w:rsid w:val="0058760A"/>
    <w:rsid w:val="006178DE"/>
    <w:rsid w:val="006676D0"/>
    <w:rsid w:val="007E05AD"/>
    <w:rsid w:val="00837573"/>
    <w:rsid w:val="00842E3F"/>
    <w:rsid w:val="0087298A"/>
    <w:rsid w:val="00930FB8"/>
    <w:rsid w:val="009403FE"/>
    <w:rsid w:val="00991B8C"/>
    <w:rsid w:val="00BA2BF7"/>
    <w:rsid w:val="00C23C93"/>
    <w:rsid w:val="00CA3007"/>
    <w:rsid w:val="00D8777D"/>
    <w:rsid w:val="00E34BC2"/>
    <w:rsid w:val="00E614F1"/>
    <w:rsid w:val="00E703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0369AF-A427-473A-A863-B35E78278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4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480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E42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</dc:creator>
  <cp:keywords/>
  <dc:description/>
  <cp:lastModifiedBy>Учетная запись Майкрософт</cp:lastModifiedBy>
  <cp:revision>124</cp:revision>
  <dcterms:created xsi:type="dcterms:W3CDTF">2014-08-13T04:23:00Z</dcterms:created>
  <dcterms:modified xsi:type="dcterms:W3CDTF">2017-10-03T06:56:00Z</dcterms:modified>
</cp:coreProperties>
</file>