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50" w:rsidRDefault="00E52C50" w:rsidP="0052370B">
      <w:pPr>
        <w:ind w:right="627"/>
        <w:jc w:val="center"/>
        <w:rPr>
          <w:b/>
        </w:rPr>
      </w:pPr>
      <w:r w:rsidRPr="001A3133">
        <w:rPr>
          <w:b/>
        </w:rPr>
        <w:t>«</w:t>
      </w:r>
      <w:r>
        <w:rPr>
          <w:b/>
        </w:rPr>
        <w:t xml:space="preserve">Формирование </w:t>
      </w:r>
      <w:proofErr w:type="gramStart"/>
      <w:r>
        <w:rPr>
          <w:b/>
        </w:rPr>
        <w:t>здорового  образа</w:t>
      </w:r>
      <w:proofErr w:type="gramEnd"/>
      <w:r>
        <w:rPr>
          <w:b/>
        </w:rPr>
        <w:t xml:space="preserve"> жизни  дошкольников</w:t>
      </w:r>
      <w:r w:rsidRPr="001A3133">
        <w:rPr>
          <w:b/>
        </w:rPr>
        <w:t xml:space="preserve">» </w:t>
      </w:r>
    </w:p>
    <w:p w:rsidR="00E52C50" w:rsidRPr="001A3133" w:rsidRDefault="00E52C50" w:rsidP="0052370B">
      <w:pPr>
        <w:ind w:right="627"/>
        <w:jc w:val="center"/>
        <w:rPr>
          <w:b/>
        </w:rPr>
      </w:pPr>
    </w:p>
    <w:p w:rsidR="00E52C50" w:rsidRDefault="00E52C50" w:rsidP="0052370B">
      <w:pPr>
        <w:ind w:right="627"/>
        <w:jc w:val="center"/>
        <w:rPr>
          <w:b/>
        </w:rPr>
      </w:pPr>
      <w:proofErr w:type="gramStart"/>
      <w:r>
        <w:rPr>
          <w:b/>
        </w:rPr>
        <w:t>« Футбол</w:t>
      </w:r>
      <w:proofErr w:type="gramEnd"/>
      <w:r>
        <w:rPr>
          <w:b/>
        </w:rPr>
        <w:t xml:space="preserve"> как  </w:t>
      </w:r>
      <w:r w:rsidRPr="002863A9">
        <w:rPr>
          <w:b/>
        </w:rPr>
        <w:t>удовлетворение потребностей детей в области физического воспитания и формирование здорового образа жизни»</w:t>
      </w:r>
    </w:p>
    <w:p w:rsidR="00E52C50" w:rsidRPr="001A3133" w:rsidRDefault="00E52C50" w:rsidP="0052370B">
      <w:pPr>
        <w:ind w:right="627"/>
        <w:jc w:val="center"/>
        <w:rPr>
          <w:b/>
        </w:rPr>
      </w:pPr>
    </w:p>
    <w:p w:rsidR="00E52C50" w:rsidRPr="001A3133" w:rsidRDefault="00E52C50" w:rsidP="0052370B">
      <w:pPr>
        <w:ind w:right="627"/>
        <w:jc w:val="right"/>
      </w:pPr>
      <w:proofErr w:type="spellStart"/>
      <w:r>
        <w:t>Акбашев</w:t>
      </w:r>
      <w:proofErr w:type="spellEnd"/>
      <w:r>
        <w:t xml:space="preserve"> А.Р.</w:t>
      </w:r>
      <w:r w:rsidRPr="001A3133">
        <w:t xml:space="preserve">, </w:t>
      </w:r>
    </w:p>
    <w:p w:rsidR="00E52C50" w:rsidRPr="001A3133" w:rsidRDefault="00E52C50" w:rsidP="0052370B">
      <w:pPr>
        <w:ind w:right="627"/>
        <w:jc w:val="right"/>
      </w:pPr>
      <w:r w:rsidRPr="001A3133">
        <w:t xml:space="preserve">                                                                                              </w:t>
      </w:r>
      <w:proofErr w:type="gramStart"/>
      <w:r w:rsidRPr="001A3133">
        <w:t>педагог</w:t>
      </w:r>
      <w:proofErr w:type="gramEnd"/>
      <w:r w:rsidRPr="001A3133">
        <w:t xml:space="preserve"> дополнительного образования </w:t>
      </w:r>
    </w:p>
    <w:p w:rsidR="00E52C50" w:rsidRPr="001A3133" w:rsidRDefault="00E52C50" w:rsidP="0052370B">
      <w:pPr>
        <w:ind w:right="627"/>
        <w:jc w:val="right"/>
      </w:pPr>
      <w:r w:rsidRPr="001A3133">
        <w:t xml:space="preserve">                                                                                                             МБОУ </w:t>
      </w:r>
      <w:proofErr w:type="gramStart"/>
      <w:r w:rsidRPr="001A3133">
        <w:t>ДО  «</w:t>
      </w:r>
      <w:proofErr w:type="gramEnd"/>
      <w:r w:rsidRPr="001A3133">
        <w:t>ДДТ «Дружный»</w:t>
      </w:r>
    </w:p>
    <w:p w:rsidR="00E52C50" w:rsidRDefault="00E52C50" w:rsidP="0052370B">
      <w:pPr>
        <w:ind w:right="627"/>
        <w:jc w:val="right"/>
      </w:pPr>
      <w:r w:rsidRPr="001A3133">
        <w:t xml:space="preserve">                                                                                                          ГО г. Уфа РБ  </w:t>
      </w:r>
    </w:p>
    <w:p w:rsidR="00E52C50" w:rsidRPr="008E18F0" w:rsidRDefault="00E52C50" w:rsidP="0052370B">
      <w:pPr>
        <w:ind w:right="627"/>
        <w:jc w:val="center"/>
      </w:pPr>
      <w:r>
        <w:t xml:space="preserve">                                                                                                                                     </w:t>
      </w:r>
      <w:r w:rsidRPr="008E18F0">
        <w:t>Для публикации</w:t>
      </w:r>
    </w:p>
    <w:p w:rsidR="00E52C50" w:rsidRPr="001A3133" w:rsidRDefault="00E52C50" w:rsidP="0052370B">
      <w:pPr>
        <w:ind w:right="627"/>
        <w:jc w:val="both"/>
        <w:rPr>
          <w:b/>
        </w:rPr>
      </w:pPr>
    </w:p>
    <w:p w:rsidR="00E52C50" w:rsidRPr="00C54BDF" w:rsidRDefault="00E52C50" w:rsidP="0052370B">
      <w:pPr>
        <w:ind w:right="627"/>
        <w:jc w:val="both"/>
      </w:pPr>
      <w:r>
        <w:t xml:space="preserve">       </w:t>
      </w:r>
      <w:r w:rsidRPr="00C54BDF">
        <w:t xml:space="preserve">Отношение ребенка к своему здоровью является фундаментом, на котором можно будет </w:t>
      </w:r>
      <w:proofErr w:type="gramStart"/>
      <w:r w:rsidRPr="00C54BDF">
        <w:t>выстроить  потребность</w:t>
      </w:r>
      <w:proofErr w:type="gramEnd"/>
      <w:r w:rsidRPr="00C54BDF">
        <w:t xml:space="preserve"> в здоровом образе жизни. Эта потребность зарождается и развивается в процессе осознания ребенком себя как человека и личности. Отношение ребенка к здоровью напрямую зависит от </w:t>
      </w:r>
      <w:proofErr w:type="spellStart"/>
      <w:r w:rsidRPr="00C54BDF">
        <w:t>сформированности</w:t>
      </w:r>
      <w:proofErr w:type="spellEnd"/>
      <w:r w:rsidRPr="00C54BDF">
        <w:t xml:space="preserve"> </w:t>
      </w:r>
      <w:r w:rsidR="002F7707" w:rsidRPr="00C54BDF">
        <w:t>этого понятия</w:t>
      </w:r>
      <w:r w:rsidR="002F7707" w:rsidRPr="00C54BDF">
        <w:t xml:space="preserve"> </w:t>
      </w:r>
      <w:r w:rsidRPr="00C54BDF">
        <w:t xml:space="preserve">в его сознании.  </w:t>
      </w:r>
    </w:p>
    <w:p w:rsidR="00E52C50" w:rsidRPr="00C54BDF" w:rsidRDefault="00E52C50" w:rsidP="0052370B">
      <w:pPr>
        <w:ind w:right="627"/>
        <w:jc w:val="both"/>
      </w:pPr>
      <w:r>
        <w:t xml:space="preserve">        </w:t>
      </w:r>
      <w:r w:rsidRPr="00C54BDF">
        <w:t>Основы здорового образа жизни у детей дошкольного возраста определяются наличием знаний и представлений об элементах здорового образа жизни (соблюдение режима, гигиенических процедур, двигательной активности), и умением реализовывать их в поведении и деятельности доступными для ребенка способами (чистить зубы, мыть руки, делать зарядку).</w:t>
      </w:r>
    </w:p>
    <w:p w:rsidR="00E52C50" w:rsidRDefault="00E52C50" w:rsidP="0052370B">
      <w:pPr>
        <w:ind w:right="627"/>
        <w:jc w:val="both"/>
        <w:rPr>
          <w:color w:val="000000"/>
        </w:rPr>
      </w:pPr>
      <w:r>
        <w:t xml:space="preserve">        </w:t>
      </w:r>
      <w:r w:rsidRPr="00C54BDF">
        <w:t>Дошкольный возраст является решающим в формировании фундамента физического и психического</w:t>
      </w:r>
      <w:r w:rsidR="002F7707">
        <w:t xml:space="preserve"> здоровья. Важно на этом этапе </w:t>
      </w:r>
      <w:r w:rsidRPr="00C54BDF">
        <w:t>формировать у детей базу знаний и практических навыков здорового образа жизни, осознанную потребность в систематических занятиях</w:t>
      </w:r>
      <w:r w:rsidR="002F7707">
        <w:t xml:space="preserve"> физической культурой и </w:t>
      </w:r>
      <w:proofErr w:type="gramStart"/>
      <w:r w:rsidR="002F7707">
        <w:t xml:space="preserve">спортом,   </w:t>
      </w:r>
      <w:proofErr w:type="gramEnd"/>
      <w:r w:rsidR="002F7707">
        <w:t>н</w:t>
      </w:r>
      <w:r w:rsidR="002F7707">
        <w:rPr>
          <w:color w:val="000000"/>
        </w:rPr>
        <w:t xml:space="preserve">апример </w:t>
      </w:r>
      <w:r>
        <w:rPr>
          <w:color w:val="000000"/>
        </w:rPr>
        <w:t xml:space="preserve">футболом. </w:t>
      </w:r>
    </w:p>
    <w:p w:rsidR="00C253CF" w:rsidRPr="00C253CF" w:rsidRDefault="00E52C50" w:rsidP="0052370B">
      <w:pPr>
        <w:ind w:right="627"/>
        <w:jc w:val="both"/>
      </w:pPr>
      <w:r>
        <w:t xml:space="preserve">       </w:t>
      </w:r>
      <w:r w:rsidRPr="00C253CF">
        <w:t xml:space="preserve">Естественно, в детском возрасте мяч для </w:t>
      </w:r>
      <w:proofErr w:type="gramStart"/>
      <w:r w:rsidRPr="00C253CF">
        <w:t>детей  -</w:t>
      </w:r>
      <w:proofErr w:type="gramEnd"/>
      <w:r w:rsidRPr="00C253CF">
        <w:t xml:space="preserve"> любимая игрушка, которая дает ребенку возможность двигаться, выражать свои эмоции, радоваться маленьким успехам. Позже такие игры </w:t>
      </w:r>
      <w:r w:rsidR="002F7707" w:rsidRPr="00C253CF">
        <w:t>проявляются на площадках</w:t>
      </w:r>
      <w:r w:rsidRPr="00C253CF">
        <w:t xml:space="preserve"> дворов, </w:t>
      </w:r>
      <w:proofErr w:type="gramStart"/>
      <w:r w:rsidRPr="00C253CF">
        <w:t xml:space="preserve">где </w:t>
      </w:r>
      <w:bookmarkStart w:id="0" w:name="_GoBack"/>
      <w:bookmarkEnd w:id="0"/>
      <w:r w:rsidR="00C253CF" w:rsidRPr="00C253CF">
        <w:t xml:space="preserve"> футбол</w:t>
      </w:r>
      <w:proofErr w:type="gramEnd"/>
      <w:r w:rsidR="00C253CF" w:rsidRPr="00C253CF">
        <w:t xml:space="preserve"> становится коллективной игрой.</w:t>
      </w:r>
    </w:p>
    <w:p w:rsidR="00E52C50" w:rsidRPr="00F57141" w:rsidRDefault="00E52C50" w:rsidP="0052370B">
      <w:pPr>
        <w:ind w:right="627"/>
        <w:jc w:val="both"/>
      </w:pPr>
      <w:r>
        <w:t xml:space="preserve">       </w:t>
      </w:r>
      <w:r w:rsidRPr="00F57141">
        <w:t xml:space="preserve">Так постепенно, день за днем, в ребенке зарождаются росточки важных черт, формирующих </w:t>
      </w:r>
      <w:r>
        <w:t xml:space="preserve">его характер. Многие, кто </w:t>
      </w:r>
      <w:proofErr w:type="gramStart"/>
      <w:r>
        <w:t>пришел  в</w:t>
      </w:r>
      <w:proofErr w:type="gramEnd"/>
      <w:r>
        <w:t xml:space="preserve"> объединение  «Футбол»</w:t>
      </w:r>
      <w:r w:rsidR="002F7707">
        <w:t xml:space="preserve"> </w:t>
      </w:r>
      <w:r w:rsidRPr="00F57141">
        <w:t xml:space="preserve"> вспоминают, что уже тогда чувствовали себя причастными к братству единомышленников, переживали за победу. А чтобы достичь результатов, тренировались день и ночь. Вот вам и выносливость, и упорство</w:t>
      </w:r>
      <w:r w:rsidR="002F7707">
        <w:t>.</w:t>
      </w:r>
      <w:r w:rsidRPr="00F57141">
        <w:t xml:space="preserve"> Мальчишкам есть чем</w:t>
      </w:r>
      <w:r w:rsidR="002F7707">
        <w:t xml:space="preserve"> заняться. С</w:t>
      </w:r>
      <w:r w:rsidRPr="00F57141">
        <w:t>вободное время они посвящ</w:t>
      </w:r>
      <w:r w:rsidR="002F7707">
        <w:t xml:space="preserve">ают не только тренировкам, но </w:t>
      </w:r>
      <w:proofErr w:type="gramStart"/>
      <w:r w:rsidR="002F7707">
        <w:t xml:space="preserve">и </w:t>
      </w:r>
      <w:r w:rsidRPr="00F57141">
        <w:t xml:space="preserve"> к</w:t>
      </w:r>
      <w:proofErr w:type="gramEnd"/>
      <w:r w:rsidRPr="00F57141">
        <w:t xml:space="preserve"> гантелям, турнику, бегу, что помогает в футбольной игре. Как видите, детский футбол многогранен в отношении развития детей. И он ниточками связывает их почти со всеми видами спорта.</w:t>
      </w:r>
    </w:p>
    <w:p w:rsidR="00E52C50" w:rsidRPr="00C253CF" w:rsidRDefault="00E52C50" w:rsidP="0052370B">
      <w:pPr>
        <w:pStyle w:val="a4"/>
        <w:ind w:right="627" w:firstLine="360"/>
        <w:jc w:val="both"/>
        <w:rPr>
          <w:color w:val="auto"/>
          <w:sz w:val="24"/>
          <w:szCs w:val="24"/>
        </w:rPr>
      </w:pPr>
      <w:proofErr w:type="gramStart"/>
      <w:r w:rsidRPr="00C253CF">
        <w:rPr>
          <w:color w:val="auto"/>
          <w:sz w:val="24"/>
          <w:szCs w:val="24"/>
        </w:rPr>
        <w:t>Занятия  по</w:t>
      </w:r>
      <w:proofErr w:type="gramEnd"/>
      <w:r w:rsidRPr="00C253CF">
        <w:rPr>
          <w:color w:val="auto"/>
          <w:sz w:val="24"/>
          <w:szCs w:val="24"/>
        </w:rPr>
        <w:t xml:space="preserve"> футболу заключаются </w:t>
      </w:r>
      <w:r w:rsidR="002F7707" w:rsidRPr="00C253CF">
        <w:rPr>
          <w:color w:val="auto"/>
          <w:sz w:val="24"/>
          <w:szCs w:val="24"/>
        </w:rPr>
        <w:t xml:space="preserve">не только </w:t>
      </w:r>
      <w:r w:rsidR="002F7707" w:rsidRPr="00C253CF">
        <w:rPr>
          <w:color w:val="auto"/>
          <w:sz w:val="24"/>
          <w:szCs w:val="24"/>
        </w:rPr>
        <w:t xml:space="preserve">в подготовке  </w:t>
      </w:r>
      <w:r w:rsidRPr="00C253CF">
        <w:rPr>
          <w:color w:val="auto"/>
          <w:sz w:val="24"/>
          <w:szCs w:val="24"/>
        </w:rPr>
        <w:t>физически</w:t>
      </w:r>
      <w:r w:rsidR="002F7707" w:rsidRPr="00C253CF">
        <w:rPr>
          <w:color w:val="auto"/>
          <w:sz w:val="24"/>
          <w:szCs w:val="24"/>
        </w:rPr>
        <w:t xml:space="preserve"> </w:t>
      </w:r>
      <w:r w:rsidRPr="00C253CF">
        <w:rPr>
          <w:color w:val="auto"/>
          <w:sz w:val="24"/>
          <w:szCs w:val="24"/>
        </w:rPr>
        <w:t>крепких</w:t>
      </w:r>
      <w:r w:rsidR="002F7707" w:rsidRPr="00C253CF">
        <w:rPr>
          <w:color w:val="auto"/>
          <w:sz w:val="24"/>
          <w:szCs w:val="24"/>
        </w:rPr>
        <w:t xml:space="preserve"> ребят </w:t>
      </w:r>
      <w:r w:rsidRPr="00C253CF">
        <w:rPr>
          <w:color w:val="auto"/>
          <w:sz w:val="24"/>
          <w:szCs w:val="24"/>
        </w:rPr>
        <w:t>,</w:t>
      </w:r>
      <w:r w:rsidR="002F7707" w:rsidRPr="00C253CF">
        <w:rPr>
          <w:color w:val="auto"/>
          <w:sz w:val="24"/>
          <w:szCs w:val="24"/>
        </w:rPr>
        <w:t xml:space="preserve"> но и - </w:t>
      </w:r>
      <w:r w:rsidR="00C253CF" w:rsidRPr="00C253CF">
        <w:rPr>
          <w:color w:val="auto"/>
          <w:sz w:val="24"/>
          <w:szCs w:val="24"/>
        </w:rPr>
        <w:t>гармоничном развитии</w:t>
      </w:r>
      <w:r w:rsidRPr="00C253CF">
        <w:rPr>
          <w:color w:val="auto"/>
          <w:sz w:val="24"/>
          <w:szCs w:val="24"/>
        </w:rPr>
        <w:t xml:space="preserve"> физических и духовных сил юных спортсменов, в воспитании социально активной личности, готовой к социально значимым  видам </w:t>
      </w:r>
      <w:r w:rsidR="002F7707" w:rsidRPr="00C253CF">
        <w:rPr>
          <w:color w:val="auto"/>
          <w:sz w:val="24"/>
          <w:szCs w:val="24"/>
        </w:rPr>
        <w:t>деятельности. Тем более, футбол-</w:t>
      </w:r>
      <w:r w:rsidRPr="00C253CF">
        <w:rPr>
          <w:color w:val="auto"/>
          <w:sz w:val="24"/>
          <w:szCs w:val="24"/>
        </w:rPr>
        <w:t xml:space="preserve"> игра к</w:t>
      </w:r>
      <w:r w:rsidR="002F7707" w:rsidRPr="00C253CF">
        <w:rPr>
          <w:color w:val="auto"/>
          <w:sz w:val="24"/>
          <w:szCs w:val="24"/>
        </w:rPr>
        <w:t>омандная, в которой очень важно</w:t>
      </w:r>
      <w:r w:rsidR="009B460E" w:rsidRPr="00C253CF">
        <w:rPr>
          <w:color w:val="auto"/>
          <w:sz w:val="24"/>
          <w:szCs w:val="24"/>
        </w:rPr>
        <w:t>,</w:t>
      </w:r>
      <w:r w:rsidRPr="00C253CF">
        <w:rPr>
          <w:color w:val="auto"/>
          <w:sz w:val="24"/>
          <w:szCs w:val="24"/>
        </w:rPr>
        <w:t xml:space="preserve"> помимо развития личных качеств игрока, таких как, сила, вы</w:t>
      </w:r>
      <w:r w:rsidR="009642F7" w:rsidRPr="00C253CF">
        <w:rPr>
          <w:color w:val="auto"/>
          <w:sz w:val="24"/>
          <w:szCs w:val="24"/>
        </w:rPr>
        <w:t>носливость, техника, развивать</w:t>
      </w:r>
      <w:r w:rsidRPr="00C253CF">
        <w:rPr>
          <w:color w:val="auto"/>
          <w:sz w:val="24"/>
          <w:szCs w:val="24"/>
        </w:rPr>
        <w:t xml:space="preserve"> умение работать в команде.  </w:t>
      </w:r>
      <w:r w:rsidRPr="00C253CF">
        <w:rPr>
          <w:bCs/>
          <w:color w:val="auto"/>
          <w:sz w:val="24"/>
          <w:szCs w:val="24"/>
        </w:rPr>
        <w:t>Следует также учитывать, что занятия футболом - благодатная почва для развития двигательных качеств.</w:t>
      </w:r>
    </w:p>
    <w:p w:rsidR="00E52C50" w:rsidRPr="00C54BDF" w:rsidRDefault="00E52C50" w:rsidP="0052370B">
      <w:pPr>
        <w:ind w:right="627"/>
        <w:jc w:val="both"/>
      </w:pPr>
      <w:r w:rsidRPr="00C253CF">
        <w:t xml:space="preserve">        Вокруг детей с самого раннего детства необходимо</w:t>
      </w:r>
      <w:r w:rsidRPr="00C54BDF">
        <w:t xml:space="preserve"> создавать такую учебно-воспитательную среду, которая была бы насыщена атрибутами, символикой, терминологией, знаниями, ритуалами и обычаями определенного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E52C50" w:rsidRPr="00C54BDF" w:rsidRDefault="00E52C50" w:rsidP="0052370B">
      <w:pPr>
        <w:ind w:right="627"/>
        <w:jc w:val="both"/>
      </w:pPr>
      <w:r>
        <w:t xml:space="preserve">       П</w:t>
      </w:r>
      <w:r w:rsidRPr="00C54BDF">
        <w:t xml:space="preserve">едагогическая стратегия формирования ЗОЖ должна способствовать самостоятельной выработке убеждений дошкольников на основе обретаемых знаний и опыта. Важно не только накапливать знания, но и находить им практическое и постоянное применение на уровне </w:t>
      </w:r>
      <w:proofErr w:type="gramStart"/>
      <w:r w:rsidRPr="00C54BDF">
        <w:t>естественных</w:t>
      </w:r>
      <w:proofErr w:type="gramEnd"/>
      <w:r w:rsidRPr="00C54BDF">
        <w:t xml:space="preserve"> потребностей, привычек, привязанностей.</w:t>
      </w:r>
    </w:p>
    <w:sectPr w:rsidR="00E52C50" w:rsidRPr="00C54BDF" w:rsidSect="00851083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55140"/>
    <w:multiLevelType w:val="multilevel"/>
    <w:tmpl w:val="947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4F26"/>
    <w:multiLevelType w:val="hybridMultilevel"/>
    <w:tmpl w:val="6F9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05ED3"/>
    <w:multiLevelType w:val="multilevel"/>
    <w:tmpl w:val="3D06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F5408"/>
    <w:multiLevelType w:val="hybridMultilevel"/>
    <w:tmpl w:val="CE42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F57FB"/>
    <w:multiLevelType w:val="multilevel"/>
    <w:tmpl w:val="036A6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ACB"/>
    <w:rsid w:val="000D75D9"/>
    <w:rsid w:val="001732B7"/>
    <w:rsid w:val="001A3133"/>
    <w:rsid w:val="001B442F"/>
    <w:rsid w:val="001C4182"/>
    <w:rsid w:val="001C7DC5"/>
    <w:rsid w:val="001D614C"/>
    <w:rsid w:val="00256E9F"/>
    <w:rsid w:val="002833F2"/>
    <w:rsid w:val="002863A9"/>
    <w:rsid w:val="00291AC0"/>
    <w:rsid w:val="002F4CE6"/>
    <w:rsid w:val="002F7707"/>
    <w:rsid w:val="003B46B3"/>
    <w:rsid w:val="003F716F"/>
    <w:rsid w:val="00425380"/>
    <w:rsid w:val="004B1052"/>
    <w:rsid w:val="004B614E"/>
    <w:rsid w:val="0052370B"/>
    <w:rsid w:val="00675169"/>
    <w:rsid w:val="006C0ECF"/>
    <w:rsid w:val="00707826"/>
    <w:rsid w:val="00710F8D"/>
    <w:rsid w:val="007373C9"/>
    <w:rsid w:val="0074393A"/>
    <w:rsid w:val="00851083"/>
    <w:rsid w:val="00863132"/>
    <w:rsid w:val="008E18F0"/>
    <w:rsid w:val="008E26B9"/>
    <w:rsid w:val="008E3613"/>
    <w:rsid w:val="009642F7"/>
    <w:rsid w:val="009B3ACB"/>
    <w:rsid w:val="009B460E"/>
    <w:rsid w:val="00AF6B4C"/>
    <w:rsid w:val="00B04304"/>
    <w:rsid w:val="00B654CA"/>
    <w:rsid w:val="00B866DA"/>
    <w:rsid w:val="00BC7F46"/>
    <w:rsid w:val="00BE1E35"/>
    <w:rsid w:val="00C13A2A"/>
    <w:rsid w:val="00C253CF"/>
    <w:rsid w:val="00C54BDF"/>
    <w:rsid w:val="00C8500D"/>
    <w:rsid w:val="00D20545"/>
    <w:rsid w:val="00D55B94"/>
    <w:rsid w:val="00D71486"/>
    <w:rsid w:val="00D7387E"/>
    <w:rsid w:val="00E52C50"/>
    <w:rsid w:val="00F31489"/>
    <w:rsid w:val="00F57141"/>
    <w:rsid w:val="00F770F6"/>
    <w:rsid w:val="00FB2207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EB0E5-A682-4E8E-843B-35E6E66A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2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B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220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B220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B220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D71486"/>
    <w:pPr>
      <w:jc w:val="right"/>
    </w:pPr>
    <w:rPr>
      <w:color w:val="000000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D71486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2017-01-24T10:13:00Z</cp:lastPrinted>
  <dcterms:created xsi:type="dcterms:W3CDTF">2017-01-25T05:03:00Z</dcterms:created>
  <dcterms:modified xsi:type="dcterms:W3CDTF">2017-01-27T09:11:00Z</dcterms:modified>
</cp:coreProperties>
</file>